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F15" w:rsidRPr="00B5344B" w:rsidRDefault="00E54C85">
      <w:pPr>
        <w:spacing w:before="9"/>
        <w:rPr>
          <w:rFonts w:asciiTheme="minorHAnsi" w:hAnsiTheme="minorHAnsi" w:cstheme="minorHAnsi"/>
          <w:sz w:val="40"/>
        </w:rPr>
      </w:pPr>
      <w:r w:rsidRPr="00B5344B">
        <w:rPr>
          <w:rFonts w:asciiTheme="minorHAnsi" w:hAnsiTheme="minorHAnsi" w:cstheme="minorHAnsi"/>
          <w:noProof/>
          <w:lang w:eastAsia="tr-TR"/>
        </w:rPr>
        <w:drawing>
          <wp:anchor distT="0" distB="0" distL="114300" distR="114300" simplePos="0" relativeHeight="487354880" behindDoc="1" locked="0" layoutInCell="1" allowOverlap="1" wp14:anchorId="18AA18CC" wp14:editId="5085F81D">
            <wp:simplePos x="0" y="0"/>
            <wp:positionH relativeFrom="column">
              <wp:posOffset>213360</wp:posOffset>
            </wp:positionH>
            <wp:positionV relativeFrom="paragraph">
              <wp:posOffset>48260</wp:posOffset>
            </wp:positionV>
            <wp:extent cx="1209040" cy="691515"/>
            <wp:effectExtent l="0" t="0" r="0" b="0"/>
            <wp:wrapTight wrapText="bothSides">
              <wp:wrapPolygon edited="0">
                <wp:start x="0" y="0"/>
                <wp:lineTo x="0" y="20826"/>
                <wp:lineTo x="21101" y="20826"/>
                <wp:lineTo x="21101"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09040" cy="691515"/>
                    </a:xfrm>
                    <a:prstGeom prst="rect">
                      <a:avLst/>
                    </a:prstGeom>
                  </pic:spPr>
                </pic:pic>
              </a:graphicData>
            </a:graphic>
            <wp14:sizeRelH relativeFrom="page">
              <wp14:pctWidth>0</wp14:pctWidth>
            </wp14:sizeRelH>
            <wp14:sizeRelV relativeFrom="page">
              <wp14:pctHeight>0</wp14:pctHeight>
            </wp14:sizeRelV>
          </wp:anchor>
        </w:drawing>
      </w:r>
    </w:p>
    <w:p w:rsidR="00360F15" w:rsidRPr="00612A6D" w:rsidRDefault="002705EE" w:rsidP="00612A6D">
      <w:pPr>
        <w:pStyle w:val="Balk1"/>
        <w:ind w:hanging="1826"/>
        <w:jc w:val="center"/>
        <w:rPr>
          <w:rFonts w:asciiTheme="minorHAnsi" w:hAnsiTheme="minorHAnsi" w:cstheme="minorHAnsi"/>
          <w:sz w:val="18"/>
        </w:rPr>
      </w:pPr>
      <w:r w:rsidRPr="00612A6D">
        <w:rPr>
          <w:rFonts w:asciiTheme="minorHAnsi" w:hAnsiTheme="minorHAnsi" w:cstheme="minorHAnsi"/>
          <w:sz w:val="24"/>
        </w:rPr>
        <w:t>SELÇUK ÜNİVERSİTESİ</w:t>
      </w:r>
      <w:r w:rsidRPr="00612A6D">
        <w:rPr>
          <w:rFonts w:asciiTheme="minorHAnsi" w:hAnsiTheme="minorHAnsi" w:cstheme="minorHAnsi"/>
          <w:sz w:val="24"/>
        </w:rPr>
        <w:br w:type="column"/>
      </w:r>
    </w:p>
    <w:p w:rsidR="00360F15" w:rsidRPr="00612A6D" w:rsidRDefault="00360F15" w:rsidP="00612A6D">
      <w:pPr>
        <w:jc w:val="center"/>
        <w:rPr>
          <w:rFonts w:asciiTheme="minorHAnsi" w:hAnsiTheme="minorHAnsi" w:cstheme="minorHAnsi"/>
          <w:sz w:val="18"/>
        </w:rPr>
        <w:sectPr w:rsidR="00360F15" w:rsidRPr="00612A6D">
          <w:type w:val="continuous"/>
          <w:pgSz w:w="11910" w:h="16840"/>
          <w:pgMar w:top="300" w:right="380" w:bottom="280" w:left="520" w:header="708" w:footer="708" w:gutter="0"/>
          <w:cols w:num="2" w:space="708" w:equalWidth="0">
            <w:col w:w="7780" w:space="506"/>
            <w:col w:w="2724"/>
          </w:cols>
        </w:sectPr>
      </w:pPr>
    </w:p>
    <w:p w:rsidR="00360F15" w:rsidRPr="00612A6D" w:rsidRDefault="00E54C85" w:rsidP="00612A6D">
      <w:pPr>
        <w:pStyle w:val="Balk1"/>
        <w:tabs>
          <w:tab w:val="center" w:pos="2697"/>
        </w:tabs>
        <w:spacing w:line="235" w:lineRule="auto"/>
        <w:ind w:left="2697" w:firstLine="0"/>
        <w:rPr>
          <w:rFonts w:asciiTheme="minorHAnsi" w:hAnsiTheme="minorHAnsi" w:cstheme="minorHAnsi"/>
          <w:sz w:val="24"/>
        </w:rPr>
      </w:pPr>
      <w:r w:rsidRPr="00612A6D">
        <w:rPr>
          <w:rFonts w:asciiTheme="minorHAnsi" w:hAnsiTheme="minorHAnsi" w:cstheme="minorHAnsi"/>
          <w:w w:val="95"/>
          <w:sz w:val="24"/>
        </w:rPr>
        <w:lastRenderedPageBreak/>
        <w:t>AKÖREN ALİ RIZA ERCAN</w:t>
      </w:r>
      <w:r w:rsidR="00612A6D" w:rsidRPr="00612A6D">
        <w:rPr>
          <w:rFonts w:asciiTheme="minorHAnsi" w:hAnsiTheme="minorHAnsi" w:cstheme="minorHAnsi"/>
          <w:w w:val="95"/>
          <w:sz w:val="24"/>
        </w:rPr>
        <w:t xml:space="preserve"> </w:t>
      </w:r>
      <w:r w:rsidR="002705EE" w:rsidRPr="00612A6D">
        <w:rPr>
          <w:rFonts w:asciiTheme="minorHAnsi" w:hAnsiTheme="minorHAnsi" w:cstheme="minorHAnsi"/>
          <w:w w:val="95"/>
          <w:sz w:val="24"/>
        </w:rPr>
        <w:t xml:space="preserve">MESLEK YÜKSEKOKULU </w:t>
      </w:r>
      <w:r w:rsidR="002705EE" w:rsidRPr="00612A6D">
        <w:rPr>
          <w:rFonts w:asciiTheme="minorHAnsi" w:hAnsiTheme="minorHAnsi" w:cstheme="minorHAnsi"/>
          <w:sz w:val="24"/>
        </w:rPr>
        <w:t>MÜDÜRLÜĞÜNE</w:t>
      </w:r>
    </w:p>
    <w:p w:rsidR="00360F15" w:rsidRPr="00B5344B" w:rsidRDefault="00360F15">
      <w:pPr>
        <w:spacing w:before="4" w:after="1"/>
        <w:rPr>
          <w:rFonts w:asciiTheme="minorHAnsi" w:hAnsiTheme="minorHAnsi" w:cstheme="minorHAnsi"/>
          <w:b/>
          <w:sz w:val="1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433"/>
        <w:gridCol w:w="1409"/>
        <w:gridCol w:w="3128"/>
        <w:gridCol w:w="1844"/>
        <w:gridCol w:w="2968"/>
      </w:tblGrid>
      <w:tr w:rsidR="00612A6D" w:rsidRPr="00B5344B" w:rsidTr="00C3696B">
        <w:trPr>
          <w:trHeight w:val="470"/>
        </w:trPr>
        <w:tc>
          <w:tcPr>
            <w:tcW w:w="10771" w:type="dxa"/>
            <w:gridSpan w:val="6"/>
          </w:tcPr>
          <w:p w:rsidR="00612A6D" w:rsidRPr="00B5344B" w:rsidRDefault="00612A6D">
            <w:pPr>
              <w:pStyle w:val="TableParagraph"/>
              <w:rPr>
                <w:rFonts w:asciiTheme="minorHAnsi" w:hAnsiTheme="minorHAnsi" w:cstheme="minorHAnsi"/>
                <w:sz w:val="24"/>
              </w:rPr>
            </w:pPr>
            <w:r w:rsidRPr="00B5344B">
              <w:rPr>
                <w:rFonts w:asciiTheme="minorHAnsi" w:hAnsiTheme="minorHAnsi" w:cstheme="minorHAnsi"/>
                <w:b/>
                <w:sz w:val="24"/>
              </w:rPr>
              <w:t>Konu</w:t>
            </w:r>
            <w:r w:rsidRPr="00B5344B">
              <w:rPr>
                <w:rFonts w:asciiTheme="minorHAnsi" w:hAnsiTheme="minorHAnsi" w:cstheme="minorHAnsi"/>
                <w:sz w:val="24"/>
              </w:rPr>
              <w:t xml:space="preserve">: </w:t>
            </w:r>
            <w:r w:rsidRPr="00B5344B">
              <w:rPr>
                <w:rFonts w:asciiTheme="minorHAnsi" w:hAnsiTheme="minorHAnsi" w:cstheme="minorHAnsi"/>
              </w:rPr>
              <w:t xml:space="preserve">Ek Sınav </w:t>
            </w:r>
            <w:r w:rsidRPr="00B5344B">
              <w:rPr>
                <w:rFonts w:asciiTheme="minorHAnsi" w:hAnsiTheme="minorHAnsi" w:cstheme="minorHAnsi"/>
                <w:b/>
              </w:rPr>
              <w:t>(Azami Öğrenim Süresini dolduranlar için)</w:t>
            </w:r>
          </w:p>
        </w:tc>
      </w:tr>
      <w:tr w:rsidR="00B5344B" w:rsidRPr="00B5344B" w:rsidTr="00B5344B">
        <w:trPr>
          <w:trHeight w:val="441"/>
        </w:trPr>
        <w:tc>
          <w:tcPr>
            <w:tcW w:w="1422" w:type="dxa"/>
            <w:gridSpan w:val="2"/>
            <w:vAlign w:val="center"/>
          </w:tcPr>
          <w:p w:rsidR="00B5344B" w:rsidRPr="00B5344B" w:rsidRDefault="00B5344B" w:rsidP="00B5344B">
            <w:pPr>
              <w:pStyle w:val="TableParagraph"/>
              <w:spacing w:line="273" w:lineRule="exact"/>
              <w:ind w:left="107"/>
              <w:jc w:val="right"/>
              <w:rPr>
                <w:rFonts w:asciiTheme="minorHAnsi" w:hAnsiTheme="minorHAnsi" w:cstheme="minorHAnsi"/>
                <w:sz w:val="24"/>
              </w:rPr>
            </w:pPr>
            <w:r w:rsidRPr="00B5344B">
              <w:rPr>
                <w:rFonts w:asciiTheme="minorHAnsi" w:hAnsiTheme="minorHAnsi" w:cstheme="minorHAnsi"/>
                <w:sz w:val="24"/>
              </w:rPr>
              <w:t xml:space="preserve">Adı Soyadı         </w:t>
            </w:r>
          </w:p>
        </w:tc>
        <w:tc>
          <w:tcPr>
            <w:tcW w:w="4537" w:type="dxa"/>
            <w:gridSpan w:val="2"/>
          </w:tcPr>
          <w:p w:rsidR="00B5344B" w:rsidRPr="00B5344B" w:rsidRDefault="00B5344B" w:rsidP="00B5344B">
            <w:pPr>
              <w:pStyle w:val="TableParagraph"/>
              <w:rPr>
                <w:rFonts w:asciiTheme="minorHAnsi" w:hAnsiTheme="minorHAnsi" w:cstheme="minorHAnsi"/>
                <w:sz w:val="24"/>
              </w:rPr>
            </w:pPr>
          </w:p>
        </w:tc>
        <w:tc>
          <w:tcPr>
            <w:tcW w:w="1844" w:type="dxa"/>
            <w:vAlign w:val="center"/>
          </w:tcPr>
          <w:p w:rsidR="00B5344B" w:rsidRPr="00B5344B" w:rsidRDefault="00B5344B" w:rsidP="00B5344B">
            <w:pPr>
              <w:pStyle w:val="TableParagraph"/>
              <w:spacing w:before="93"/>
              <w:ind w:left="107"/>
              <w:jc w:val="right"/>
              <w:rPr>
                <w:rFonts w:asciiTheme="minorHAnsi" w:hAnsiTheme="minorHAnsi" w:cstheme="minorHAnsi"/>
                <w:sz w:val="24"/>
              </w:rPr>
            </w:pPr>
            <w:r w:rsidRPr="00B5344B">
              <w:rPr>
                <w:rFonts w:asciiTheme="minorHAnsi" w:hAnsiTheme="minorHAnsi" w:cstheme="minorHAnsi"/>
                <w:sz w:val="24"/>
              </w:rPr>
              <w:t>Tarih</w:t>
            </w:r>
          </w:p>
        </w:tc>
        <w:tc>
          <w:tcPr>
            <w:tcW w:w="2968" w:type="dxa"/>
          </w:tcPr>
          <w:p w:rsidR="00B5344B" w:rsidRPr="00B5344B" w:rsidRDefault="00B5344B" w:rsidP="00B5344B">
            <w:pPr>
              <w:pStyle w:val="TableParagraph"/>
              <w:rPr>
                <w:rFonts w:asciiTheme="minorHAnsi" w:hAnsiTheme="minorHAnsi" w:cstheme="minorHAnsi"/>
                <w:sz w:val="24"/>
              </w:rPr>
            </w:pPr>
          </w:p>
        </w:tc>
      </w:tr>
      <w:tr w:rsidR="00B5344B" w:rsidRPr="00B5344B" w:rsidTr="00B5344B">
        <w:trPr>
          <w:trHeight w:val="456"/>
        </w:trPr>
        <w:tc>
          <w:tcPr>
            <w:tcW w:w="1422" w:type="dxa"/>
            <w:gridSpan w:val="2"/>
            <w:vAlign w:val="center"/>
          </w:tcPr>
          <w:p w:rsidR="00B5344B" w:rsidRPr="00B5344B" w:rsidRDefault="00B5344B" w:rsidP="00B5344B">
            <w:pPr>
              <w:pStyle w:val="TableParagraph"/>
              <w:spacing w:line="274" w:lineRule="exact"/>
              <w:ind w:left="107"/>
              <w:jc w:val="right"/>
              <w:rPr>
                <w:rFonts w:asciiTheme="minorHAnsi" w:hAnsiTheme="minorHAnsi" w:cstheme="minorHAnsi"/>
                <w:sz w:val="24"/>
              </w:rPr>
            </w:pPr>
            <w:r w:rsidRPr="00B5344B">
              <w:rPr>
                <w:rFonts w:asciiTheme="minorHAnsi" w:hAnsiTheme="minorHAnsi" w:cstheme="minorHAnsi"/>
                <w:sz w:val="24"/>
              </w:rPr>
              <w:t>Öğrenci No</w:t>
            </w:r>
          </w:p>
        </w:tc>
        <w:tc>
          <w:tcPr>
            <w:tcW w:w="4537" w:type="dxa"/>
            <w:gridSpan w:val="2"/>
          </w:tcPr>
          <w:p w:rsidR="00B5344B" w:rsidRPr="00B5344B" w:rsidRDefault="00B5344B" w:rsidP="00B5344B">
            <w:pPr>
              <w:pStyle w:val="TableParagraph"/>
              <w:rPr>
                <w:rFonts w:asciiTheme="minorHAnsi" w:hAnsiTheme="minorHAnsi" w:cstheme="minorHAnsi"/>
                <w:sz w:val="24"/>
              </w:rPr>
            </w:pPr>
          </w:p>
        </w:tc>
        <w:tc>
          <w:tcPr>
            <w:tcW w:w="1844" w:type="dxa"/>
            <w:vAlign w:val="center"/>
          </w:tcPr>
          <w:p w:rsidR="00B5344B" w:rsidRPr="00B5344B" w:rsidRDefault="00B5344B" w:rsidP="00B5344B">
            <w:pPr>
              <w:pStyle w:val="TableParagraph"/>
              <w:spacing w:before="79"/>
              <w:ind w:left="107"/>
              <w:jc w:val="right"/>
              <w:rPr>
                <w:rFonts w:asciiTheme="minorHAnsi" w:hAnsiTheme="minorHAnsi" w:cstheme="minorHAnsi"/>
                <w:sz w:val="24"/>
              </w:rPr>
            </w:pPr>
            <w:r w:rsidRPr="00B5344B">
              <w:rPr>
                <w:rFonts w:asciiTheme="minorHAnsi" w:hAnsiTheme="minorHAnsi" w:cstheme="minorHAnsi"/>
                <w:sz w:val="24"/>
              </w:rPr>
              <w:t>T.C. Kimlik No</w:t>
            </w:r>
          </w:p>
        </w:tc>
        <w:tc>
          <w:tcPr>
            <w:tcW w:w="2968" w:type="dxa"/>
          </w:tcPr>
          <w:p w:rsidR="00B5344B" w:rsidRPr="00B5344B" w:rsidRDefault="00B5344B" w:rsidP="00B5344B">
            <w:pPr>
              <w:pStyle w:val="TableParagraph"/>
              <w:rPr>
                <w:rFonts w:asciiTheme="minorHAnsi" w:hAnsiTheme="minorHAnsi" w:cstheme="minorHAnsi"/>
                <w:sz w:val="24"/>
              </w:rPr>
            </w:pPr>
          </w:p>
        </w:tc>
      </w:tr>
      <w:tr w:rsidR="00B5344B" w:rsidRPr="00B5344B" w:rsidTr="00B5344B">
        <w:trPr>
          <w:trHeight w:val="482"/>
        </w:trPr>
        <w:tc>
          <w:tcPr>
            <w:tcW w:w="1422" w:type="dxa"/>
            <w:gridSpan w:val="2"/>
            <w:vAlign w:val="center"/>
          </w:tcPr>
          <w:p w:rsidR="00B5344B" w:rsidRPr="00B5344B" w:rsidRDefault="00B5344B" w:rsidP="00B5344B">
            <w:pPr>
              <w:pStyle w:val="TableParagraph"/>
              <w:spacing w:line="273" w:lineRule="exact"/>
              <w:ind w:left="107"/>
              <w:jc w:val="right"/>
              <w:rPr>
                <w:rFonts w:asciiTheme="minorHAnsi" w:hAnsiTheme="minorHAnsi" w:cstheme="minorHAnsi"/>
                <w:sz w:val="24"/>
              </w:rPr>
            </w:pPr>
            <w:r w:rsidRPr="00B5344B">
              <w:rPr>
                <w:rFonts w:asciiTheme="minorHAnsi" w:hAnsiTheme="minorHAnsi" w:cstheme="minorHAnsi"/>
                <w:sz w:val="24"/>
              </w:rPr>
              <w:t>Bölümü</w:t>
            </w:r>
          </w:p>
        </w:tc>
        <w:tc>
          <w:tcPr>
            <w:tcW w:w="4537" w:type="dxa"/>
            <w:gridSpan w:val="2"/>
          </w:tcPr>
          <w:p w:rsidR="00B5344B" w:rsidRPr="00B5344B" w:rsidRDefault="00B5344B" w:rsidP="00B5344B">
            <w:pPr>
              <w:pStyle w:val="TableParagraph"/>
              <w:rPr>
                <w:rFonts w:asciiTheme="minorHAnsi" w:hAnsiTheme="minorHAnsi" w:cstheme="minorHAnsi"/>
                <w:sz w:val="24"/>
              </w:rPr>
            </w:pPr>
          </w:p>
        </w:tc>
        <w:tc>
          <w:tcPr>
            <w:tcW w:w="1844" w:type="dxa"/>
            <w:vAlign w:val="center"/>
          </w:tcPr>
          <w:p w:rsidR="00B5344B" w:rsidRPr="00B5344B" w:rsidRDefault="00B5344B" w:rsidP="00B5344B">
            <w:pPr>
              <w:pStyle w:val="TableParagraph"/>
              <w:spacing w:before="87"/>
              <w:ind w:left="107"/>
              <w:jc w:val="right"/>
              <w:rPr>
                <w:rFonts w:asciiTheme="minorHAnsi" w:hAnsiTheme="minorHAnsi" w:cstheme="minorHAnsi"/>
                <w:sz w:val="24"/>
              </w:rPr>
            </w:pPr>
            <w:r w:rsidRPr="00B5344B">
              <w:rPr>
                <w:rFonts w:asciiTheme="minorHAnsi" w:hAnsiTheme="minorHAnsi" w:cstheme="minorHAnsi"/>
                <w:sz w:val="24"/>
              </w:rPr>
              <w:t>Cep Tel No</w:t>
            </w:r>
          </w:p>
        </w:tc>
        <w:tc>
          <w:tcPr>
            <w:tcW w:w="2968" w:type="dxa"/>
          </w:tcPr>
          <w:p w:rsidR="00B5344B" w:rsidRPr="00B5344B" w:rsidRDefault="00B5344B" w:rsidP="00B5344B">
            <w:pPr>
              <w:pStyle w:val="TableParagraph"/>
              <w:rPr>
                <w:rFonts w:asciiTheme="minorHAnsi" w:hAnsiTheme="minorHAnsi" w:cstheme="minorHAnsi"/>
                <w:sz w:val="24"/>
              </w:rPr>
            </w:pPr>
          </w:p>
        </w:tc>
      </w:tr>
      <w:tr w:rsidR="00B5344B" w:rsidRPr="00B5344B" w:rsidTr="00B5344B">
        <w:trPr>
          <w:trHeight w:val="1446"/>
        </w:trPr>
        <w:tc>
          <w:tcPr>
            <w:tcW w:w="10771" w:type="dxa"/>
            <w:gridSpan w:val="6"/>
            <w:vAlign w:val="center"/>
          </w:tcPr>
          <w:p w:rsidR="00B5344B" w:rsidRPr="00B5344B" w:rsidRDefault="00B5344B" w:rsidP="00B5344B">
            <w:pPr>
              <w:pStyle w:val="TableParagraph"/>
              <w:ind w:left="13"/>
              <w:rPr>
                <w:rFonts w:asciiTheme="minorHAnsi" w:hAnsiTheme="minorHAnsi" w:cstheme="minorHAnsi"/>
              </w:rPr>
            </w:pPr>
            <w:r w:rsidRPr="00B5344B">
              <w:rPr>
                <w:rFonts w:asciiTheme="minorHAnsi" w:hAnsiTheme="minorHAnsi" w:cstheme="minorHAnsi"/>
              </w:rPr>
              <w:t>Azami öğrenim süresini doldurmuş bulunduğumdan, Selçuk Üniversitesi Azami Süre Sonu Ek Sınavlarla İlgili Uygulama Esasları gereğince, aşağıda belirtmiş olduğum derslerden ek sınav haklarımı (final ve bütünleme) kullanmak istiyorum. Gerekli şartları taşımadığım halde ek sınavlara girmem halinde, söz konusu sınavların geçersiz sayılacağını kabul ve taahhüt ediyorum</w:t>
            </w:r>
          </w:p>
          <w:p w:rsidR="00232BEA" w:rsidRDefault="00B5344B" w:rsidP="00B5344B">
            <w:pPr>
              <w:pStyle w:val="TableParagraph"/>
              <w:ind w:left="13"/>
              <w:rPr>
                <w:rFonts w:asciiTheme="minorHAnsi" w:hAnsiTheme="minorHAnsi" w:cstheme="minorHAnsi"/>
              </w:rPr>
            </w:pPr>
            <w:r w:rsidRPr="00B5344B">
              <w:rPr>
                <w:rFonts w:asciiTheme="minorHAnsi" w:hAnsiTheme="minorHAnsi" w:cstheme="minorHAnsi"/>
                <w:sz w:val="24"/>
              </w:rPr>
              <w:t xml:space="preserve">Gereğinin yapılmasını saygılarımla arz ederim. </w:t>
            </w:r>
            <w:proofErr w:type="gramStart"/>
            <w:r w:rsidRPr="00B5344B">
              <w:rPr>
                <w:rFonts w:asciiTheme="minorHAnsi" w:hAnsiTheme="minorHAnsi" w:cstheme="minorHAnsi"/>
                <w:b/>
                <w:sz w:val="20"/>
              </w:rPr>
              <w:t>…..</w:t>
            </w:r>
            <w:proofErr w:type="gramEnd"/>
            <w:r w:rsidRPr="00B5344B">
              <w:rPr>
                <w:rFonts w:asciiTheme="minorHAnsi" w:hAnsiTheme="minorHAnsi" w:cstheme="minorHAnsi"/>
                <w:b/>
                <w:sz w:val="20"/>
              </w:rPr>
              <w:t>/…../2026</w:t>
            </w:r>
            <w:r w:rsidRPr="00B5344B">
              <w:rPr>
                <w:rFonts w:asciiTheme="minorHAnsi" w:hAnsiTheme="minorHAnsi" w:cstheme="minorHAnsi"/>
              </w:rPr>
              <w:t xml:space="preserve"> </w:t>
            </w:r>
            <w:r w:rsidRPr="00B5344B">
              <w:rPr>
                <w:rFonts w:asciiTheme="minorHAnsi" w:hAnsiTheme="minorHAnsi" w:cstheme="minorHAnsi"/>
              </w:rPr>
              <w:t xml:space="preserve">                             </w:t>
            </w:r>
          </w:p>
          <w:p w:rsidR="00B5344B" w:rsidRPr="00232BEA" w:rsidRDefault="00232BEA" w:rsidP="00B5344B">
            <w:pPr>
              <w:pStyle w:val="TableParagraph"/>
              <w:ind w:left="13"/>
              <w:rPr>
                <w:rFonts w:asciiTheme="minorHAnsi" w:hAnsiTheme="minorHAnsi" w:cstheme="minorHAnsi"/>
                <w:color w:val="BFBFBF" w:themeColor="background1" w:themeShade="BF"/>
                <w:sz w:val="24"/>
              </w:rPr>
            </w:pPr>
            <w:r>
              <w:rPr>
                <w:rFonts w:asciiTheme="minorHAnsi" w:hAnsiTheme="minorHAnsi" w:cstheme="minorHAnsi"/>
                <w:b/>
              </w:rPr>
              <w:t xml:space="preserve">                                                                                                                                     </w:t>
            </w:r>
            <w:r w:rsidR="00B5344B" w:rsidRPr="00232BEA">
              <w:rPr>
                <w:rFonts w:asciiTheme="minorHAnsi" w:hAnsiTheme="minorHAnsi" w:cstheme="minorHAnsi"/>
                <w:color w:val="BFBFBF" w:themeColor="background1" w:themeShade="BF"/>
              </w:rPr>
              <w:t>Öğrenci Adı Soyadı</w:t>
            </w:r>
            <w:r>
              <w:rPr>
                <w:rFonts w:asciiTheme="minorHAnsi" w:hAnsiTheme="minorHAnsi" w:cstheme="minorHAnsi"/>
                <w:color w:val="BFBFBF" w:themeColor="background1" w:themeShade="BF"/>
              </w:rPr>
              <w:t>:</w:t>
            </w:r>
          </w:p>
          <w:p w:rsidR="00B5344B" w:rsidRPr="00232BEA" w:rsidRDefault="00B5344B" w:rsidP="00B5344B">
            <w:pPr>
              <w:pStyle w:val="TableParagraph"/>
              <w:rPr>
                <w:rFonts w:asciiTheme="minorHAnsi" w:hAnsiTheme="minorHAnsi" w:cstheme="minorHAnsi"/>
                <w:color w:val="BFBFBF" w:themeColor="background1" w:themeShade="BF"/>
                <w:sz w:val="24"/>
              </w:rPr>
            </w:pPr>
            <w:r w:rsidRPr="00232BEA">
              <w:rPr>
                <w:rFonts w:asciiTheme="minorHAnsi" w:hAnsiTheme="minorHAnsi" w:cstheme="minorHAnsi"/>
                <w:color w:val="BFBFBF" w:themeColor="background1" w:themeShade="BF"/>
                <w:sz w:val="24"/>
              </w:rPr>
              <w:t xml:space="preserve">                                                                                                </w:t>
            </w:r>
            <w:bookmarkStart w:id="0" w:name="_GoBack"/>
            <w:bookmarkEnd w:id="0"/>
            <w:r w:rsidRPr="00232BEA">
              <w:rPr>
                <w:rFonts w:asciiTheme="minorHAnsi" w:hAnsiTheme="minorHAnsi" w:cstheme="minorHAnsi"/>
                <w:color w:val="BFBFBF" w:themeColor="background1" w:themeShade="BF"/>
                <w:sz w:val="24"/>
              </w:rPr>
              <w:t xml:space="preserve">                                              İmzası</w:t>
            </w:r>
            <w:r w:rsidR="00232BEA">
              <w:rPr>
                <w:rFonts w:asciiTheme="minorHAnsi" w:hAnsiTheme="minorHAnsi" w:cstheme="minorHAnsi"/>
                <w:color w:val="BFBFBF" w:themeColor="background1" w:themeShade="BF"/>
                <w:sz w:val="24"/>
              </w:rPr>
              <w:t>:</w:t>
            </w:r>
          </w:p>
          <w:p w:rsidR="00B5344B" w:rsidRPr="00B5344B" w:rsidRDefault="00B5344B" w:rsidP="00B5344B">
            <w:pPr>
              <w:pStyle w:val="TableParagraph"/>
              <w:rPr>
                <w:rFonts w:asciiTheme="minorHAnsi" w:hAnsiTheme="minorHAnsi" w:cstheme="minorHAnsi"/>
                <w:b/>
                <w:sz w:val="24"/>
              </w:rPr>
            </w:pPr>
          </w:p>
        </w:tc>
      </w:tr>
      <w:tr w:rsidR="00B5344B" w:rsidRPr="00B5344B">
        <w:trPr>
          <w:trHeight w:val="413"/>
        </w:trPr>
        <w:tc>
          <w:tcPr>
            <w:tcW w:w="10771" w:type="dxa"/>
            <w:gridSpan w:val="6"/>
          </w:tcPr>
          <w:p w:rsidR="00B5344B" w:rsidRPr="00B5344B" w:rsidRDefault="00B5344B" w:rsidP="00B5344B">
            <w:pPr>
              <w:pStyle w:val="TableParagraph"/>
              <w:spacing w:line="275" w:lineRule="exact"/>
              <w:ind w:left="2619" w:right="2606"/>
              <w:jc w:val="center"/>
              <w:rPr>
                <w:rFonts w:asciiTheme="minorHAnsi" w:hAnsiTheme="minorHAnsi" w:cstheme="minorHAnsi"/>
                <w:b/>
                <w:sz w:val="24"/>
              </w:rPr>
            </w:pPr>
            <w:r w:rsidRPr="00B5344B">
              <w:rPr>
                <w:rFonts w:asciiTheme="minorHAnsi" w:hAnsiTheme="minorHAnsi" w:cstheme="minorHAnsi"/>
                <w:b/>
                <w:sz w:val="24"/>
              </w:rPr>
              <w:t>EK SINAVLARA GİRMEK İSTEDİĞİM DERSLER</w:t>
            </w:r>
          </w:p>
        </w:tc>
      </w:tr>
      <w:tr w:rsidR="00B5344B" w:rsidRPr="00B5344B">
        <w:trPr>
          <w:trHeight w:val="827"/>
        </w:trPr>
        <w:tc>
          <w:tcPr>
            <w:tcW w:w="989" w:type="dxa"/>
          </w:tcPr>
          <w:p w:rsidR="00B5344B" w:rsidRPr="00B5344B" w:rsidRDefault="00B5344B" w:rsidP="00B5344B">
            <w:pPr>
              <w:pStyle w:val="TableParagraph"/>
              <w:spacing w:before="8"/>
              <w:rPr>
                <w:rFonts w:asciiTheme="minorHAnsi" w:hAnsiTheme="minorHAnsi" w:cstheme="minorHAnsi"/>
                <w:b/>
                <w:sz w:val="23"/>
              </w:rPr>
            </w:pPr>
          </w:p>
          <w:p w:rsidR="00B5344B" w:rsidRPr="00B5344B" w:rsidRDefault="00B5344B" w:rsidP="00B5344B">
            <w:pPr>
              <w:pStyle w:val="TableParagraph"/>
              <w:ind w:left="51" w:right="148"/>
              <w:jc w:val="center"/>
              <w:rPr>
                <w:rFonts w:asciiTheme="minorHAnsi" w:hAnsiTheme="minorHAnsi" w:cstheme="minorHAnsi"/>
                <w:b/>
                <w:sz w:val="24"/>
              </w:rPr>
            </w:pPr>
            <w:r w:rsidRPr="00B5344B">
              <w:rPr>
                <w:rFonts w:asciiTheme="minorHAnsi" w:hAnsiTheme="minorHAnsi" w:cstheme="minorHAnsi"/>
                <w:b/>
                <w:sz w:val="24"/>
              </w:rPr>
              <w:t>Sıra No</w:t>
            </w:r>
          </w:p>
        </w:tc>
        <w:tc>
          <w:tcPr>
            <w:tcW w:w="1842" w:type="dxa"/>
            <w:gridSpan w:val="2"/>
          </w:tcPr>
          <w:p w:rsidR="00B5344B" w:rsidRPr="00B5344B" w:rsidRDefault="00B5344B" w:rsidP="00B5344B">
            <w:pPr>
              <w:pStyle w:val="TableParagraph"/>
              <w:spacing w:before="8"/>
              <w:rPr>
                <w:rFonts w:asciiTheme="minorHAnsi" w:hAnsiTheme="minorHAnsi" w:cstheme="minorHAnsi"/>
                <w:b/>
                <w:sz w:val="23"/>
              </w:rPr>
            </w:pPr>
          </w:p>
          <w:p w:rsidR="00B5344B" w:rsidRPr="00B5344B" w:rsidRDefault="00B5344B" w:rsidP="00B5344B">
            <w:pPr>
              <w:pStyle w:val="TableParagraph"/>
              <w:ind w:left="68"/>
              <w:rPr>
                <w:rFonts w:asciiTheme="minorHAnsi" w:hAnsiTheme="minorHAnsi" w:cstheme="minorHAnsi"/>
                <w:b/>
                <w:sz w:val="24"/>
              </w:rPr>
            </w:pPr>
            <w:r w:rsidRPr="00B5344B">
              <w:rPr>
                <w:rFonts w:asciiTheme="minorHAnsi" w:hAnsiTheme="minorHAnsi" w:cstheme="minorHAnsi"/>
                <w:b/>
                <w:sz w:val="24"/>
              </w:rPr>
              <w:t>Dersin Kodu</w:t>
            </w:r>
          </w:p>
        </w:tc>
        <w:tc>
          <w:tcPr>
            <w:tcW w:w="7940" w:type="dxa"/>
            <w:gridSpan w:val="3"/>
          </w:tcPr>
          <w:p w:rsidR="00B5344B" w:rsidRPr="00B5344B" w:rsidRDefault="00B5344B" w:rsidP="00B5344B">
            <w:pPr>
              <w:pStyle w:val="TableParagraph"/>
              <w:spacing w:before="8"/>
              <w:rPr>
                <w:rFonts w:asciiTheme="minorHAnsi" w:hAnsiTheme="minorHAnsi" w:cstheme="minorHAnsi"/>
                <w:b/>
                <w:sz w:val="23"/>
              </w:rPr>
            </w:pPr>
          </w:p>
          <w:p w:rsidR="00B5344B" w:rsidRPr="00B5344B" w:rsidRDefault="00B5344B" w:rsidP="00B5344B">
            <w:pPr>
              <w:pStyle w:val="TableParagraph"/>
              <w:ind w:left="68"/>
              <w:rPr>
                <w:rFonts w:asciiTheme="minorHAnsi" w:hAnsiTheme="minorHAnsi" w:cstheme="minorHAnsi"/>
                <w:b/>
                <w:sz w:val="24"/>
              </w:rPr>
            </w:pPr>
            <w:r w:rsidRPr="00B5344B">
              <w:rPr>
                <w:rFonts w:asciiTheme="minorHAnsi" w:hAnsiTheme="minorHAnsi" w:cstheme="minorHAnsi"/>
                <w:b/>
                <w:sz w:val="24"/>
              </w:rPr>
              <w:t>Dersin Adı</w:t>
            </w:r>
          </w:p>
        </w:tc>
      </w:tr>
      <w:tr w:rsidR="00B5344B" w:rsidRPr="00B5344B">
        <w:trPr>
          <w:trHeight w:val="397"/>
        </w:trPr>
        <w:tc>
          <w:tcPr>
            <w:tcW w:w="989" w:type="dxa"/>
          </w:tcPr>
          <w:p w:rsidR="00B5344B" w:rsidRPr="00B5344B" w:rsidRDefault="00B5344B" w:rsidP="00B5344B">
            <w:pPr>
              <w:pStyle w:val="TableParagraph"/>
              <w:spacing w:line="274" w:lineRule="exact"/>
              <w:ind w:left="7"/>
              <w:jc w:val="center"/>
              <w:rPr>
                <w:rFonts w:asciiTheme="minorHAnsi" w:hAnsiTheme="minorHAnsi" w:cstheme="minorHAnsi"/>
                <w:sz w:val="24"/>
              </w:rPr>
            </w:pPr>
            <w:r w:rsidRPr="00B5344B">
              <w:rPr>
                <w:rFonts w:asciiTheme="minorHAnsi" w:hAnsiTheme="minorHAnsi" w:cstheme="minorHAnsi"/>
                <w:sz w:val="24"/>
              </w:rPr>
              <w:t>1</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3" w:lineRule="exact"/>
              <w:ind w:left="7"/>
              <w:jc w:val="center"/>
              <w:rPr>
                <w:rFonts w:asciiTheme="minorHAnsi" w:hAnsiTheme="minorHAnsi" w:cstheme="minorHAnsi"/>
                <w:sz w:val="24"/>
              </w:rPr>
            </w:pPr>
            <w:r w:rsidRPr="00B5344B">
              <w:rPr>
                <w:rFonts w:asciiTheme="minorHAnsi" w:hAnsiTheme="minorHAnsi" w:cstheme="minorHAnsi"/>
                <w:sz w:val="24"/>
              </w:rPr>
              <w:t>2</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3" w:lineRule="exact"/>
              <w:ind w:left="7"/>
              <w:jc w:val="center"/>
              <w:rPr>
                <w:rFonts w:asciiTheme="minorHAnsi" w:hAnsiTheme="minorHAnsi" w:cstheme="minorHAnsi"/>
                <w:sz w:val="24"/>
              </w:rPr>
            </w:pPr>
            <w:r w:rsidRPr="00B5344B">
              <w:rPr>
                <w:rFonts w:asciiTheme="minorHAnsi" w:hAnsiTheme="minorHAnsi" w:cstheme="minorHAnsi"/>
                <w:sz w:val="24"/>
              </w:rPr>
              <w:t>3</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3" w:lineRule="exact"/>
              <w:ind w:left="7"/>
              <w:jc w:val="center"/>
              <w:rPr>
                <w:rFonts w:asciiTheme="minorHAnsi" w:hAnsiTheme="minorHAnsi" w:cstheme="minorHAnsi"/>
                <w:sz w:val="24"/>
              </w:rPr>
            </w:pPr>
            <w:r w:rsidRPr="00B5344B">
              <w:rPr>
                <w:rFonts w:asciiTheme="minorHAnsi" w:hAnsiTheme="minorHAnsi" w:cstheme="minorHAnsi"/>
                <w:sz w:val="24"/>
              </w:rPr>
              <w:t>4</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7"/>
        </w:trPr>
        <w:tc>
          <w:tcPr>
            <w:tcW w:w="989" w:type="dxa"/>
          </w:tcPr>
          <w:p w:rsidR="00B5344B" w:rsidRPr="00B5344B" w:rsidRDefault="00B5344B" w:rsidP="00B5344B">
            <w:pPr>
              <w:pStyle w:val="TableParagraph"/>
              <w:spacing w:line="273" w:lineRule="exact"/>
              <w:ind w:left="7"/>
              <w:jc w:val="center"/>
              <w:rPr>
                <w:rFonts w:asciiTheme="minorHAnsi" w:hAnsiTheme="minorHAnsi" w:cstheme="minorHAnsi"/>
                <w:sz w:val="24"/>
              </w:rPr>
            </w:pPr>
            <w:r w:rsidRPr="00B5344B">
              <w:rPr>
                <w:rFonts w:asciiTheme="minorHAnsi" w:hAnsiTheme="minorHAnsi" w:cstheme="minorHAnsi"/>
                <w:sz w:val="24"/>
              </w:rPr>
              <w:t>5</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4" w:lineRule="exact"/>
              <w:ind w:left="7"/>
              <w:jc w:val="center"/>
              <w:rPr>
                <w:rFonts w:asciiTheme="minorHAnsi" w:hAnsiTheme="minorHAnsi" w:cstheme="minorHAnsi"/>
                <w:sz w:val="24"/>
              </w:rPr>
            </w:pPr>
            <w:r w:rsidRPr="00B5344B">
              <w:rPr>
                <w:rFonts w:asciiTheme="minorHAnsi" w:hAnsiTheme="minorHAnsi" w:cstheme="minorHAnsi"/>
                <w:sz w:val="24"/>
              </w:rPr>
              <w:t>5</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7"/>
        </w:trPr>
        <w:tc>
          <w:tcPr>
            <w:tcW w:w="989" w:type="dxa"/>
          </w:tcPr>
          <w:p w:rsidR="00B5344B" w:rsidRPr="00B5344B" w:rsidRDefault="00B5344B" w:rsidP="00B5344B">
            <w:pPr>
              <w:pStyle w:val="TableParagraph"/>
              <w:spacing w:line="274" w:lineRule="exact"/>
              <w:ind w:left="7"/>
              <w:jc w:val="center"/>
              <w:rPr>
                <w:rFonts w:asciiTheme="minorHAnsi" w:hAnsiTheme="minorHAnsi" w:cstheme="minorHAnsi"/>
                <w:sz w:val="24"/>
              </w:rPr>
            </w:pPr>
            <w:r w:rsidRPr="00B5344B">
              <w:rPr>
                <w:rFonts w:asciiTheme="minorHAnsi" w:hAnsiTheme="minorHAnsi" w:cstheme="minorHAnsi"/>
                <w:sz w:val="24"/>
              </w:rPr>
              <w:t>6</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3" w:lineRule="exact"/>
              <w:ind w:left="7"/>
              <w:jc w:val="center"/>
              <w:rPr>
                <w:rFonts w:asciiTheme="minorHAnsi" w:hAnsiTheme="minorHAnsi" w:cstheme="minorHAnsi"/>
                <w:sz w:val="24"/>
              </w:rPr>
            </w:pPr>
            <w:r w:rsidRPr="00B5344B">
              <w:rPr>
                <w:rFonts w:asciiTheme="minorHAnsi" w:hAnsiTheme="minorHAnsi" w:cstheme="minorHAnsi"/>
                <w:sz w:val="24"/>
              </w:rPr>
              <w:t>7</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3" w:lineRule="exact"/>
              <w:ind w:left="7"/>
              <w:jc w:val="center"/>
              <w:rPr>
                <w:rFonts w:asciiTheme="minorHAnsi" w:hAnsiTheme="minorHAnsi" w:cstheme="minorHAnsi"/>
                <w:sz w:val="24"/>
              </w:rPr>
            </w:pPr>
            <w:r w:rsidRPr="00B5344B">
              <w:rPr>
                <w:rFonts w:asciiTheme="minorHAnsi" w:hAnsiTheme="minorHAnsi" w:cstheme="minorHAnsi"/>
                <w:sz w:val="24"/>
              </w:rPr>
              <w:t>8</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3" w:lineRule="exact"/>
              <w:ind w:left="7"/>
              <w:jc w:val="center"/>
              <w:rPr>
                <w:rFonts w:asciiTheme="minorHAnsi" w:hAnsiTheme="minorHAnsi" w:cstheme="minorHAnsi"/>
                <w:sz w:val="24"/>
              </w:rPr>
            </w:pPr>
            <w:r w:rsidRPr="00B5344B">
              <w:rPr>
                <w:rFonts w:asciiTheme="minorHAnsi" w:hAnsiTheme="minorHAnsi" w:cstheme="minorHAnsi"/>
                <w:sz w:val="24"/>
              </w:rPr>
              <w:t>9</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3" w:lineRule="exact"/>
              <w:ind w:left="51" w:right="44"/>
              <w:jc w:val="center"/>
              <w:rPr>
                <w:rFonts w:asciiTheme="minorHAnsi" w:hAnsiTheme="minorHAnsi" w:cstheme="minorHAnsi"/>
                <w:sz w:val="24"/>
              </w:rPr>
            </w:pPr>
            <w:r w:rsidRPr="00B5344B">
              <w:rPr>
                <w:rFonts w:asciiTheme="minorHAnsi" w:hAnsiTheme="minorHAnsi" w:cstheme="minorHAnsi"/>
                <w:sz w:val="24"/>
              </w:rPr>
              <w:t>10</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4" w:lineRule="exact"/>
              <w:ind w:left="51" w:right="44"/>
              <w:jc w:val="center"/>
              <w:rPr>
                <w:rFonts w:asciiTheme="minorHAnsi" w:hAnsiTheme="minorHAnsi" w:cstheme="minorHAnsi"/>
                <w:sz w:val="24"/>
              </w:rPr>
            </w:pPr>
            <w:r w:rsidRPr="00B5344B">
              <w:rPr>
                <w:rFonts w:asciiTheme="minorHAnsi" w:hAnsiTheme="minorHAnsi" w:cstheme="minorHAnsi"/>
                <w:sz w:val="24"/>
              </w:rPr>
              <w:t>11</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8"/>
        </w:trPr>
        <w:tc>
          <w:tcPr>
            <w:tcW w:w="989" w:type="dxa"/>
          </w:tcPr>
          <w:p w:rsidR="00B5344B" w:rsidRPr="00B5344B" w:rsidRDefault="00B5344B" w:rsidP="00B5344B">
            <w:pPr>
              <w:pStyle w:val="TableParagraph"/>
              <w:spacing w:line="274" w:lineRule="exact"/>
              <w:ind w:left="51" w:right="44"/>
              <w:jc w:val="center"/>
              <w:rPr>
                <w:rFonts w:asciiTheme="minorHAnsi" w:hAnsiTheme="minorHAnsi" w:cstheme="minorHAnsi"/>
                <w:sz w:val="24"/>
              </w:rPr>
            </w:pPr>
            <w:r w:rsidRPr="00B5344B">
              <w:rPr>
                <w:rFonts w:asciiTheme="minorHAnsi" w:hAnsiTheme="minorHAnsi" w:cstheme="minorHAnsi"/>
                <w:sz w:val="24"/>
              </w:rPr>
              <w:t>12</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3" w:lineRule="exact"/>
              <w:ind w:left="51" w:right="44"/>
              <w:jc w:val="center"/>
              <w:rPr>
                <w:rFonts w:asciiTheme="minorHAnsi" w:hAnsiTheme="minorHAnsi" w:cstheme="minorHAnsi"/>
                <w:sz w:val="24"/>
              </w:rPr>
            </w:pPr>
            <w:r w:rsidRPr="00B5344B">
              <w:rPr>
                <w:rFonts w:asciiTheme="minorHAnsi" w:hAnsiTheme="minorHAnsi" w:cstheme="minorHAnsi"/>
                <w:sz w:val="24"/>
              </w:rPr>
              <w:t>13</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3" w:lineRule="exact"/>
              <w:ind w:left="51" w:right="44"/>
              <w:jc w:val="center"/>
              <w:rPr>
                <w:rFonts w:asciiTheme="minorHAnsi" w:hAnsiTheme="minorHAnsi" w:cstheme="minorHAnsi"/>
                <w:sz w:val="24"/>
              </w:rPr>
            </w:pPr>
            <w:r w:rsidRPr="00B5344B">
              <w:rPr>
                <w:rFonts w:asciiTheme="minorHAnsi" w:hAnsiTheme="minorHAnsi" w:cstheme="minorHAnsi"/>
                <w:sz w:val="24"/>
              </w:rPr>
              <w:t>14</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trPr>
          <w:trHeight w:val="396"/>
        </w:trPr>
        <w:tc>
          <w:tcPr>
            <w:tcW w:w="989" w:type="dxa"/>
          </w:tcPr>
          <w:p w:rsidR="00B5344B" w:rsidRPr="00B5344B" w:rsidRDefault="00B5344B" w:rsidP="00B5344B">
            <w:pPr>
              <w:pStyle w:val="TableParagraph"/>
              <w:spacing w:line="273" w:lineRule="exact"/>
              <w:ind w:left="51" w:right="44"/>
              <w:jc w:val="center"/>
              <w:rPr>
                <w:rFonts w:asciiTheme="minorHAnsi" w:hAnsiTheme="minorHAnsi" w:cstheme="minorHAnsi"/>
                <w:sz w:val="24"/>
              </w:rPr>
            </w:pPr>
            <w:r w:rsidRPr="00B5344B">
              <w:rPr>
                <w:rFonts w:asciiTheme="minorHAnsi" w:hAnsiTheme="minorHAnsi" w:cstheme="minorHAnsi"/>
                <w:sz w:val="24"/>
              </w:rPr>
              <w:t>15</w:t>
            </w:r>
          </w:p>
        </w:tc>
        <w:tc>
          <w:tcPr>
            <w:tcW w:w="1842" w:type="dxa"/>
            <w:gridSpan w:val="2"/>
          </w:tcPr>
          <w:p w:rsidR="00B5344B" w:rsidRPr="00B5344B" w:rsidRDefault="00B5344B" w:rsidP="00B5344B">
            <w:pPr>
              <w:pStyle w:val="TableParagraph"/>
              <w:rPr>
                <w:rFonts w:asciiTheme="minorHAnsi" w:hAnsiTheme="minorHAnsi" w:cstheme="minorHAnsi"/>
                <w:sz w:val="24"/>
              </w:rPr>
            </w:pPr>
          </w:p>
        </w:tc>
        <w:tc>
          <w:tcPr>
            <w:tcW w:w="7940" w:type="dxa"/>
            <w:gridSpan w:val="3"/>
          </w:tcPr>
          <w:p w:rsidR="00B5344B" w:rsidRPr="00B5344B" w:rsidRDefault="00B5344B" w:rsidP="00B5344B">
            <w:pPr>
              <w:pStyle w:val="TableParagraph"/>
              <w:rPr>
                <w:rFonts w:asciiTheme="minorHAnsi" w:hAnsiTheme="minorHAnsi" w:cstheme="minorHAnsi"/>
                <w:sz w:val="24"/>
              </w:rPr>
            </w:pPr>
          </w:p>
        </w:tc>
      </w:tr>
      <w:tr w:rsidR="00B5344B" w:rsidRPr="00B5344B" w:rsidTr="00232BEA">
        <w:trPr>
          <w:trHeight w:val="2252"/>
        </w:trPr>
        <w:tc>
          <w:tcPr>
            <w:tcW w:w="10771" w:type="dxa"/>
            <w:gridSpan w:val="6"/>
          </w:tcPr>
          <w:p w:rsidR="00B5344B" w:rsidRPr="00232BEA" w:rsidRDefault="00B5344B" w:rsidP="00612A6D">
            <w:pPr>
              <w:pStyle w:val="TableParagraph"/>
              <w:jc w:val="center"/>
              <w:rPr>
                <w:rFonts w:asciiTheme="minorHAnsi" w:hAnsiTheme="minorHAnsi" w:cstheme="minorHAnsi"/>
                <w:b/>
                <w:sz w:val="15"/>
                <w:szCs w:val="15"/>
              </w:rPr>
            </w:pPr>
            <w:r w:rsidRPr="00232BEA">
              <w:rPr>
                <w:rFonts w:asciiTheme="minorHAnsi" w:hAnsiTheme="minorHAnsi" w:cstheme="minorHAnsi"/>
                <w:b/>
                <w:sz w:val="15"/>
                <w:szCs w:val="15"/>
              </w:rPr>
              <w:t>SELÇUK ÜNİVERSİTESİ ÖNLİSANS VE LİSANS EĞİTİM-ÖĞRETİM VE SINAV YÖNETMELİĞİ Madde 16(1);</w:t>
            </w:r>
          </w:p>
          <w:p w:rsidR="00B5344B" w:rsidRPr="00B5344B" w:rsidRDefault="00B5344B" w:rsidP="00B5344B">
            <w:pPr>
              <w:pStyle w:val="TableParagraph"/>
              <w:jc w:val="both"/>
              <w:rPr>
                <w:rFonts w:asciiTheme="minorHAnsi" w:hAnsiTheme="minorHAnsi" w:cstheme="minorHAnsi"/>
                <w:sz w:val="12"/>
              </w:rPr>
            </w:pPr>
            <w:proofErr w:type="gramStart"/>
            <w:r w:rsidRPr="00232BEA">
              <w:rPr>
                <w:rFonts w:asciiTheme="minorHAnsi" w:hAnsiTheme="minorHAnsi" w:cstheme="minorHAnsi"/>
                <w:sz w:val="15"/>
                <w:szCs w:val="15"/>
              </w:rPr>
              <w:t xml:space="preserve">MADDE 16 – (1) Öğrenciler, bir yıl süreli yabancı dil hazırlık sınıfı hariç, kaydolduğu programa ilişkin derslerin verildiği yarıyıldan başlamak üzere, her yarıyıl için kayıt yaptırıp yaptırmadığına bakılmaksızın öğrenim süresi iki yıl olan ön lisans programlarını azami dört yıl, öğrenim süresi dört yıl olan lisans programlarını azami yedi yıl, öğrenim süresi beş yıl olan lisans programlarını azami sekiz yıl içinde tamamlamak zorundadır. </w:t>
            </w:r>
            <w:proofErr w:type="gramEnd"/>
            <w:r w:rsidRPr="00232BEA">
              <w:rPr>
                <w:rFonts w:asciiTheme="minorHAnsi" w:hAnsiTheme="minorHAnsi" w:cstheme="minorHAnsi"/>
                <w:sz w:val="15"/>
                <w:szCs w:val="15"/>
              </w:rPr>
              <w:t xml:space="preserve">Hazırlık eğitim süresi azami iki yıldır. Ancak bu süreler sonunda kayıtlı olduğu öğretim kurumundan mezun olabilmek için son sınıf öğrencilerine başarısız oldukları bütün dersler için iki ek sınav hakkı verilir. </w:t>
            </w:r>
            <w:proofErr w:type="gramStart"/>
            <w:r w:rsidRPr="00232BEA">
              <w:rPr>
                <w:rFonts w:asciiTheme="minorHAnsi" w:hAnsiTheme="minorHAnsi" w:cstheme="minorHAnsi"/>
                <w:sz w:val="15"/>
                <w:szCs w:val="15"/>
              </w:rPr>
              <w:t xml:space="preserve">Bu sınavlar sonunda başarısız ders sayısını beş derse indirenlere bu beş ders için üç yarıyıl, ek sınavları almadan beş derse kadar başarısız olan öğrencilere dört yarıyıl (sınıf geçme esasına göre öğretim yapılan kurumlarda iki öğretim yılı), bir dersten başarısız olanlara ise öğrencilik hakkından yararlanmaksızın sınırsız, başarısız oldukları dersin sınavlarına girme hakkı tanınır. </w:t>
            </w:r>
            <w:proofErr w:type="gramEnd"/>
            <w:r w:rsidRPr="00232BEA">
              <w:rPr>
                <w:rFonts w:asciiTheme="minorHAnsi" w:hAnsiTheme="minorHAnsi" w:cstheme="minorHAnsi"/>
                <w:sz w:val="15"/>
                <w:szCs w:val="15"/>
              </w:rPr>
              <w:t>İzledikleri programdan mezun olmak için gerekli bütün derslerden geçer not aldıkları hâlde başarılı sayılabilmeleri için öngörülen not ortalamalarını sağlayamamaları sebebiyle ilişikleri kesilme durumuna gelen son yarıyıl/son sınıf öğrencilerine not ortalamalarını yükseltmek üzere diledikleri derslerden sınırsız sınav hakkı tanınır. Bunlardan uygulamalı, uygulaması olan ve daha önce alınmamış dersler dışındaki derslere devam şartı aranmaz. Açılacak sınavlara, üst üste veya aralıklı olarak toplam üç eğitim-öğretim yılı hiç girmeyen öğrenci, sınırsız sınav hakkından vazgeçmiş sayılır ve bu haktan yararlanamaz. Sınırsız hak kullanma durumunda olan öğrenciler sınava girdiği ders başına öğrenci katkı payını/öğrenim ücretini ödemeye devam eder. Ancak bu öğrenciler, sınav hakkı dışındaki diğer öğrencilik haklarından yararlanamaz.</w:t>
            </w:r>
          </w:p>
        </w:tc>
      </w:tr>
    </w:tbl>
    <w:p w:rsidR="00360F15" w:rsidRPr="00B5344B" w:rsidRDefault="00360F15">
      <w:pPr>
        <w:spacing w:before="11"/>
        <w:rPr>
          <w:rFonts w:asciiTheme="minorHAnsi" w:hAnsiTheme="minorHAnsi" w:cstheme="minorHAnsi"/>
          <w:b/>
          <w:sz w:val="34"/>
        </w:rPr>
      </w:pPr>
    </w:p>
    <w:p w:rsidR="00E54C85" w:rsidRPr="00232BEA" w:rsidRDefault="00E54C85" w:rsidP="00E54C85">
      <w:pPr>
        <w:spacing w:before="11"/>
        <w:rPr>
          <w:rFonts w:asciiTheme="minorHAnsi" w:hAnsiTheme="minorHAnsi" w:cstheme="minorHAnsi"/>
          <w:b/>
          <w:sz w:val="32"/>
        </w:rPr>
      </w:pPr>
      <w:r w:rsidRPr="00232BEA">
        <w:rPr>
          <w:rFonts w:asciiTheme="minorHAnsi" w:hAnsiTheme="minorHAnsi" w:cstheme="minorHAnsi"/>
          <w:sz w:val="20"/>
        </w:rPr>
        <w:t xml:space="preserve">* </w:t>
      </w:r>
      <w:r w:rsidRPr="00232BEA">
        <w:rPr>
          <w:rFonts w:asciiTheme="minorHAnsi" w:hAnsiTheme="minorHAnsi" w:cstheme="minorHAnsi"/>
          <w:b/>
        </w:rPr>
        <w:t xml:space="preserve">İki ek sınav sonunda başarısız ders sayısını </w:t>
      </w:r>
      <w:r w:rsidR="002705EE" w:rsidRPr="00232BEA">
        <w:rPr>
          <w:rFonts w:asciiTheme="minorHAnsi" w:hAnsiTheme="minorHAnsi" w:cstheme="minorHAnsi"/>
          <w:b/>
        </w:rPr>
        <w:t xml:space="preserve">staj hariç </w:t>
      </w:r>
      <w:r w:rsidRPr="00232BEA">
        <w:rPr>
          <w:rFonts w:asciiTheme="minorHAnsi" w:hAnsiTheme="minorHAnsi" w:cstheme="minorHAnsi"/>
          <w:b/>
        </w:rPr>
        <w:t>beşe indiremeyen öğrencilerin Üniversite ile ilişikleri kesilir.</w:t>
      </w:r>
    </w:p>
    <w:sectPr w:rsidR="00E54C85" w:rsidRPr="00232BEA">
      <w:type w:val="continuous"/>
      <w:pgSz w:w="11910" w:h="16840"/>
      <w:pgMar w:top="300" w:right="380" w:bottom="280" w:left="5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F15"/>
    <w:rsid w:val="00232BEA"/>
    <w:rsid w:val="002705EE"/>
    <w:rsid w:val="00360F15"/>
    <w:rsid w:val="005A6EB0"/>
    <w:rsid w:val="00612A6D"/>
    <w:rsid w:val="00B5344B"/>
    <w:rsid w:val="00E54C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88024"/>
  <w15:docId w15:val="{E433910D-9689-43CE-8A6B-8C2B52B2C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4523" w:hanging="2266"/>
      <w:outlineLvl w:val="0"/>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i/>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481</Words>
  <Characters>2744</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Sayı : B</vt:lpstr>
    </vt:vector>
  </TitlesOfParts>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Sayı : B</dc:title>
  <dc:creator>oem</dc:creator>
  <cp:lastModifiedBy>FSaray</cp:lastModifiedBy>
  <cp:revision>3</cp:revision>
  <dcterms:created xsi:type="dcterms:W3CDTF">2026-09-06T12:48:00Z</dcterms:created>
  <dcterms:modified xsi:type="dcterms:W3CDTF">2026-09-06T12:50:00Z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2021-03-22T00:00:00Z</vt:filetime>
  </property>
  <property fmtid="{D5CDD505-2E9C-101B-9397-08002B2CF9AE}" pid="3" name="Creator">
    <vt:lpwstr>Microsoft® Word 2016</vt:lpwstr>
  </property>
  <property fmtid="{D5CDD505-2E9C-101B-9397-08002B2CF9AE}" pid="4" name="LastSaved">
    <vt:filetime>2023-09-18T00:00:00Z</vt:filetime>
  </property>
</Properties>
</file>